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853932" w14:textId="7CDDCD7D" w:rsidR="00B019DC" w:rsidRDefault="002A7031">
      <w:pPr>
        <w:rPr>
          <w:b/>
          <w:bCs/>
          <w:sz w:val="26"/>
          <w:szCs w:val="26"/>
        </w:rPr>
      </w:pPr>
      <w:bookmarkStart w:id="0" w:name="_GoBack"/>
      <w:bookmarkEnd w:id="0"/>
      <w:r>
        <w:rPr>
          <w:b/>
          <w:bCs/>
          <w:sz w:val="26"/>
          <w:szCs w:val="26"/>
        </w:rPr>
        <w:t>Toptraject</w:t>
      </w:r>
      <w:r w:rsidR="00B10177">
        <w:rPr>
          <w:b/>
          <w:bCs/>
          <w:sz w:val="26"/>
          <w:szCs w:val="26"/>
        </w:rPr>
        <w:t>opdracht klas 4, betoog perspectief</w:t>
      </w:r>
    </w:p>
    <w:p w14:paraId="64212B8B" w14:textId="6ACC435A" w:rsidR="00B10177" w:rsidRDefault="00B10177">
      <w:pPr>
        <w:rPr>
          <w:b/>
          <w:bCs/>
          <w:sz w:val="26"/>
          <w:szCs w:val="26"/>
        </w:rPr>
      </w:pPr>
    </w:p>
    <w:p w14:paraId="3940D6E5" w14:textId="641DD0EF" w:rsidR="00E63E73" w:rsidRPr="00E63E73" w:rsidRDefault="00E63E73">
      <w:pPr>
        <w:rPr>
          <w:b/>
          <w:bCs/>
          <w:sz w:val="24"/>
          <w:szCs w:val="24"/>
        </w:rPr>
      </w:pPr>
      <w:r w:rsidRPr="00E63E73">
        <w:rPr>
          <w:b/>
          <w:bCs/>
          <w:sz w:val="24"/>
          <w:szCs w:val="24"/>
        </w:rPr>
        <w:t>Mijn boeken</w:t>
      </w:r>
    </w:p>
    <w:p w14:paraId="77C925F4" w14:textId="77777777" w:rsidR="00E63E73" w:rsidRDefault="00E63E73">
      <w:pPr>
        <w:rPr>
          <w:b/>
          <w:bCs/>
          <w:sz w:val="26"/>
          <w:szCs w:val="26"/>
        </w:rPr>
      </w:pPr>
    </w:p>
    <w:p w14:paraId="2A9F781E" w14:textId="3F228023" w:rsidR="00B10177" w:rsidRDefault="00CE3AD9">
      <w:pPr>
        <w:rPr>
          <w:sz w:val="24"/>
          <w:szCs w:val="24"/>
        </w:rPr>
      </w:pPr>
      <w:r>
        <w:rPr>
          <w:sz w:val="24"/>
          <w:szCs w:val="24"/>
        </w:rPr>
        <w:t xml:space="preserve">Het eerste boek dat ik gelezen heb voor mijn boekverslagen is </w:t>
      </w:r>
      <w:r w:rsidR="00E73A0A">
        <w:rPr>
          <w:sz w:val="24"/>
          <w:szCs w:val="24"/>
        </w:rPr>
        <w:t>Last Minute van Theo Hoogstr</w:t>
      </w:r>
      <w:r w:rsidR="00807854">
        <w:rPr>
          <w:sz w:val="24"/>
          <w:szCs w:val="24"/>
        </w:rPr>
        <w:t xml:space="preserve">aaten. </w:t>
      </w:r>
    </w:p>
    <w:p w14:paraId="299A8825" w14:textId="0796B8B2" w:rsidR="00807854" w:rsidRDefault="00807854">
      <w:pPr>
        <w:rPr>
          <w:sz w:val="24"/>
          <w:szCs w:val="24"/>
        </w:rPr>
      </w:pPr>
      <w:r>
        <w:rPr>
          <w:sz w:val="24"/>
          <w:szCs w:val="24"/>
        </w:rPr>
        <w:t>In dit boek wordt er e</w:t>
      </w:r>
      <w:r w:rsidR="005D577C">
        <w:rPr>
          <w:sz w:val="24"/>
          <w:szCs w:val="24"/>
        </w:rPr>
        <w:t xml:space="preserve">en </w:t>
      </w:r>
      <w:r w:rsidR="000D52D8" w:rsidRPr="00073E16">
        <w:rPr>
          <w:sz w:val="24"/>
          <w:szCs w:val="24"/>
          <w:u w:val="single"/>
        </w:rPr>
        <w:t>Hij-/zij-vertelperspectief</w:t>
      </w:r>
      <w:r w:rsidR="000D52D8">
        <w:rPr>
          <w:sz w:val="24"/>
          <w:szCs w:val="24"/>
        </w:rPr>
        <w:t xml:space="preserve"> gebruikt. </w:t>
      </w:r>
      <w:r w:rsidR="00921C9C">
        <w:rPr>
          <w:sz w:val="24"/>
          <w:szCs w:val="24"/>
        </w:rPr>
        <w:t>Ik ben dit te weten gekomen</w:t>
      </w:r>
      <w:r w:rsidR="0090322D">
        <w:rPr>
          <w:sz w:val="24"/>
          <w:szCs w:val="24"/>
        </w:rPr>
        <w:t xml:space="preserve"> omdat het boek verteld werd door </w:t>
      </w:r>
      <w:r w:rsidR="001C4FB8">
        <w:rPr>
          <w:sz w:val="24"/>
          <w:szCs w:val="24"/>
        </w:rPr>
        <w:t xml:space="preserve">de hoofdpersonen </w:t>
      </w:r>
      <w:r w:rsidR="00083BAC">
        <w:rPr>
          <w:sz w:val="24"/>
          <w:szCs w:val="24"/>
        </w:rPr>
        <w:t xml:space="preserve">Joke, </w:t>
      </w:r>
      <w:r w:rsidR="00DD7120">
        <w:rPr>
          <w:sz w:val="24"/>
          <w:szCs w:val="24"/>
        </w:rPr>
        <w:t xml:space="preserve">Marlene en Mart. </w:t>
      </w:r>
      <w:r w:rsidR="00073E16">
        <w:rPr>
          <w:sz w:val="24"/>
          <w:szCs w:val="24"/>
        </w:rPr>
        <w:t xml:space="preserve">Ik weet wat hun denken en wat zij voelen tijdens het lezen van het boek. </w:t>
      </w:r>
    </w:p>
    <w:p w14:paraId="3C384BD9" w14:textId="56C28CBC" w:rsidR="008F5E93" w:rsidRDefault="008F5E93">
      <w:pPr>
        <w:rPr>
          <w:sz w:val="24"/>
          <w:szCs w:val="24"/>
        </w:rPr>
      </w:pPr>
    </w:p>
    <w:p w14:paraId="009DFE63" w14:textId="2795DA78" w:rsidR="008F5E93" w:rsidRPr="006512CF" w:rsidRDefault="000959C6">
      <w:pPr>
        <w:rPr>
          <w:sz w:val="24"/>
          <w:szCs w:val="24"/>
        </w:rPr>
      </w:pPr>
      <w:r>
        <w:rPr>
          <w:sz w:val="24"/>
          <w:szCs w:val="24"/>
        </w:rPr>
        <w:t>Mijn tweede boekverslag ging over het boek Stille getuige van Eva Burgers.</w:t>
      </w:r>
      <w:r w:rsidR="00FA0DCB">
        <w:rPr>
          <w:sz w:val="24"/>
          <w:szCs w:val="24"/>
        </w:rPr>
        <w:t xml:space="preserve"> </w:t>
      </w:r>
      <w:r w:rsidR="00A15748">
        <w:rPr>
          <w:sz w:val="24"/>
          <w:szCs w:val="24"/>
        </w:rPr>
        <w:t xml:space="preserve">In dit boek wordt ook gebruik gemaakt van het </w:t>
      </w:r>
      <w:r w:rsidR="00A15748" w:rsidRPr="00AB6D3F">
        <w:rPr>
          <w:sz w:val="24"/>
          <w:szCs w:val="24"/>
          <w:u w:val="single"/>
        </w:rPr>
        <w:t>hij-/zij-vertelperspectief</w:t>
      </w:r>
      <w:r w:rsidR="00A15748">
        <w:rPr>
          <w:sz w:val="24"/>
          <w:szCs w:val="24"/>
        </w:rPr>
        <w:t xml:space="preserve">. </w:t>
      </w:r>
      <w:r w:rsidR="00A16964">
        <w:rPr>
          <w:sz w:val="24"/>
          <w:szCs w:val="24"/>
        </w:rPr>
        <w:t xml:space="preserve">Het verhaal wordt verteld door de hoofdpersonen Nikki en Vincent. </w:t>
      </w:r>
      <w:r w:rsidR="00B37710">
        <w:rPr>
          <w:sz w:val="24"/>
          <w:szCs w:val="24"/>
        </w:rPr>
        <w:t xml:space="preserve">Je weet wat ze denken en hoe ze voelen. </w:t>
      </w:r>
      <w:r w:rsidR="00AB3DE9">
        <w:rPr>
          <w:sz w:val="24"/>
          <w:szCs w:val="24"/>
        </w:rPr>
        <w:t>Dit verhaal wordt verteld</w:t>
      </w:r>
      <w:r w:rsidR="00D17CD6">
        <w:rPr>
          <w:sz w:val="24"/>
          <w:szCs w:val="24"/>
        </w:rPr>
        <w:t xml:space="preserve"> met een </w:t>
      </w:r>
      <w:r w:rsidR="00D17CD6">
        <w:rPr>
          <w:sz w:val="24"/>
          <w:szCs w:val="24"/>
          <w:u w:val="single"/>
        </w:rPr>
        <w:t>wisselend perspectie</w:t>
      </w:r>
      <w:r w:rsidR="006512CF">
        <w:rPr>
          <w:sz w:val="24"/>
          <w:szCs w:val="24"/>
          <w:u w:val="single"/>
        </w:rPr>
        <w:t>f</w:t>
      </w:r>
      <w:r w:rsidR="006512CF">
        <w:rPr>
          <w:sz w:val="24"/>
          <w:szCs w:val="24"/>
        </w:rPr>
        <w:t xml:space="preserve">. </w:t>
      </w:r>
    </w:p>
    <w:p w14:paraId="1F6A4B00" w14:textId="4BCC0582" w:rsidR="00B37710" w:rsidRDefault="00B37710">
      <w:pPr>
        <w:rPr>
          <w:sz w:val="24"/>
          <w:szCs w:val="24"/>
        </w:rPr>
      </w:pPr>
    </w:p>
    <w:p w14:paraId="6115208C" w14:textId="5D088C7D" w:rsidR="00BB0BD2" w:rsidRDefault="00A425CA">
      <w:pPr>
        <w:rPr>
          <w:sz w:val="24"/>
          <w:szCs w:val="24"/>
        </w:rPr>
      </w:pPr>
      <w:r>
        <w:rPr>
          <w:sz w:val="24"/>
          <w:szCs w:val="24"/>
        </w:rPr>
        <w:t xml:space="preserve">Mijn derde boekverslag ging over het boek Vlinders van </w:t>
      </w:r>
      <w:r w:rsidR="00BB0BD2">
        <w:rPr>
          <w:sz w:val="24"/>
          <w:szCs w:val="24"/>
        </w:rPr>
        <w:t>Simone van der Vlugt.</w:t>
      </w:r>
      <w:r w:rsidR="004520A2">
        <w:rPr>
          <w:sz w:val="24"/>
          <w:szCs w:val="24"/>
        </w:rPr>
        <w:t xml:space="preserve"> In</w:t>
      </w:r>
      <w:r w:rsidR="00B22AF0">
        <w:rPr>
          <w:sz w:val="24"/>
          <w:szCs w:val="24"/>
        </w:rPr>
        <w:t xml:space="preserve"> dit boek zit het </w:t>
      </w:r>
      <w:r w:rsidR="00B45124">
        <w:rPr>
          <w:sz w:val="24"/>
          <w:szCs w:val="24"/>
          <w:u w:val="single"/>
        </w:rPr>
        <w:t>ik-</w:t>
      </w:r>
      <w:r w:rsidR="00B22AF0" w:rsidRPr="00CE5E4F">
        <w:rPr>
          <w:sz w:val="24"/>
          <w:szCs w:val="24"/>
          <w:u w:val="single"/>
        </w:rPr>
        <w:t>vertelperspectief</w:t>
      </w:r>
      <w:r w:rsidR="002A1CB2">
        <w:rPr>
          <w:sz w:val="24"/>
          <w:szCs w:val="24"/>
        </w:rPr>
        <w:t xml:space="preserve">. Het boek wordt verteld vanuit de hoofdpersoon </w:t>
      </w:r>
      <w:r w:rsidR="00A717D5">
        <w:rPr>
          <w:sz w:val="24"/>
          <w:szCs w:val="24"/>
        </w:rPr>
        <w:t xml:space="preserve">Zoë en je komt haar gedachten te weten. </w:t>
      </w:r>
      <w:r w:rsidR="004520A2">
        <w:rPr>
          <w:sz w:val="24"/>
          <w:szCs w:val="24"/>
        </w:rPr>
        <w:t>Zij is de enige die het verhaal verteld.</w:t>
      </w:r>
    </w:p>
    <w:p w14:paraId="2C02754C" w14:textId="755AAEEF" w:rsidR="004520A2" w:rsidRDefault="004520A2">
      <w:pPr>
        <w:rPr>
          <w:sz w:val="24"/>
          <w:szCs w:val="24"/>
        </w:rPr>
      </w:pPr>
    </w:p>
    <w:p w14:paraId="5CAF9570" w14:textId="577696D2" w:rsidR="00073E16" w:rsidRDefault="009A4C02">
      <w:pPr>
        <w:rPr>
          <w:sz w:val="24"/>
          <w:szCs w:val="24"/>
        </w:rPr>
      </w:pPr>
      <w:r>
        <w:rPr>
          <w:sz w:val="24"/>
          <w:szCs w:val="24"/>
        </w:rPr>
        <w:t xml:space="preserve">Het vierde boek dat ik heb gelezen is Shopaholic van Sophie </w:t>
      </w:r>
      <w:r w:rsidR="00AE718F">
        <w:rPr>
          <w:sz w:val="24"/>
          <w:szCs w:val="24"/>
        </w:rPr>
        <w:t xml:space="preserve">Kinsella. Dit boek heeft een </w:t>
      </w:r>
      <w:r w:rsidR="00AE718F" w:rsidRPr="00004671">
        <w:rPr>
          <w:sz w:val="24"/>
          <w:szCs w:val="24"/>
          <w:u w:val="single"/>
        </w:rPr>
        <w:t>ik-perspectief</w:t>
      </w:r>
      <w:r w:rsidR="00AE718F">
        <w:rPr>
          <w:sz w:val="24"/>
          <w:szCs w:val="24"/>
        </w:rPr>
        <w:t xml:space="preserve"> en wordt verteld door de hoofdrol </w:t>
      </w:r>
      <w:r w:rsidR="00004671">
        <w:rPr>
          <w:sz w:val="24"/>
          <w:szCs w:val="24"/>
        </w:rPr>
        <w:t xml:space="preserve">Rebecca Bloomwood. </w:t>
      </w:r>
      <w:r w:rsidR="000A145E">
        <w:rPr>
          <w:sz w:val="24"/>
          <w:szCs w:val="24"/>
        </w:rPr>
        <w:t>Je beleeft het verhaal door de ogen van Rebecca en weet wat zij denkt.</w:t>
      </w:r>
    </w:p>
    <w:p w14:paraId="27E73352" w14:textId="6BA89F3A" w:rsidR="00050056" w:rsidRDefault="00050056">
      <w:pPr>
        <w:rPr>
          <w:sz w:val="24"/>
          <w:szCs w:val="24"/>
        </w:rPr>
      </w:pPr>
    </w:p>
    <w:p w14:paraId="3EF16BD8" w14:textId="34BE3D32" w:rsidR="00050056" w:rsidRDefault="00050056">
      <w:pPr>
        <w:rPr>
          <w:sz w:val="24"/>
          <w:szCs w:val="24"/>
        </w:rPr>
      </w:pPr>
      <w:r>
        <w:rPr>
          <w:sz w:val="24"/>
          <w:szCs w:val="24"/>
        </w:rPr>
        <w:t xml:space="preserve">Het vijfde boek dat ik heb gelezen is Harry Potter en </w:t>
      </w:r>
      <w:r w:rsidR="004F6AE7">
        <w:rPr>
          <w:sz w:val="24"/>
          <w:szCs w:val="24"/>
        </w:rPr>
        <w:t xml:space="preserve">de Steen der Wijzen van J.K. Rowling. </w:t>
      </w:r>
    </w:p>
    <w:p w14:paraId="2AAD7327" w14:textId="4A3863DD" w:rsidR="009A7730" w:rsidRDefault="009A7730">
      <w:pPr>
        <w:rPr>
          <w:sz w:val="24"/>
          <w:szCs w:val="24"/>
        </w:rPr>
      </w:pPr>
      <w:r>
        <w:rPr>
          <w:sz w:val="24"/>
          <w:szCs w:val="24"/>
        </w:rPr>
        <w:t xml:space="preserve">In dit boek vindt het </w:t>
      </w:r>
      <w:r>
        <w:rPr>
          <w:sz w:val="24"/>
          <w:szCs w:val="24"/>
          <w:u w:val="single"/>
        </w:rPr>
        <w:t>hij</w:t>
      </w:r>
      <w:r w:rsidR="00A65BA8">
        <w:rPr>
          <w:sz w:val="24"/>
          <w:szCs w:val="24"/>
          <w:u w:val="single"/>
        </w:rPr>
        <w:t>/zij-perspectief</w:t>
      </w:r>
      <w:r w:rsidR="00A65BA8">
        <w:rPr>
          <w:sz w:val="24"/>
          <w:szCs w:val="24"/>
        </w:rPr>
        <w:t xml:space="preserve"> plaats. </w:t>
      </w:r>
      <w:r w:rsidR="000A1B12">
        <w:rPr>
          <w:sz w:val="24"/>
          <w:szCs w:val="24"/>
        </w:rPr>
        <w:t>In het verhaal weet je de gedachten van Harry Potter.</w:t>
      </w:r>
    </w:p>
    <w:p w14:paraId="274F779A" w14:textId="7C3561DA" w:rsidR="00637C7D" w:rsidRDefault="00637C7D">
      <w:pPr>
        <w:rPr>
          <w:sz w:val="24"/>
          <w:szCs w:val="24"/>
        </w:rPr>
      </w:pPr>
    </w:p>
    <w:p w14:paraId="26F7D704" w14:textId="66E54095" w:rsidR="00E63E73" w:rsidRDefault="00E63E73">
      <w:pPr>
        <w:rPr>
          <w:b/>
          <w:bCs/>
          <w:sz w:val="24"/>
          <w:szCs w:val="24"/>
        </w:rPr>
      </w:pPr>
      <w:r>
        <w:rPr>
          <w:b/>
          <w:bCs/>
          <w:sz w:val="24"/>
          <w:szCs w:val="24"/>
        </w:rPr>
        <w:t>De perspectieven</w:t>
      </w:r>
    </w:p>
    <w:p w14:paraId="03EB7338" w14:textId="7AAFCBB6" w:rsidR="00E63E73" w:rsidRDefault="00E63E73">
      <w:pPr>
        <w:rPr>
          <w:b/>
          <w:bCs/>
          <w:sz w:val="24"/>
          <w:szCs w:val="24"/>
        </w:rPr>
      </w:pPr>
    </w:p>
    <w:p w14:paraId="4526F0F0" w14:textId="305DFFE4" w:rsidR="00E63E73" w:rsidRDefault="00F04E24">
      <w:pPr>
        <w:rPr>
          <w:sz w:val="24"/>
          <w:szCs w:val="24"/>
        </w:rPr>
      </w:pPr>
      <w:r>
        <w:rPr>
          <w:sz w:val="24"/>
          <w:szCs w:val="24"/>
        </w:rPr>
        <w:t>In het lesboek staat het</w:t>
      </w:r>
      <w:r w:rsidR="00F94809">
        <w:rPr>
          <w:sz w:val="24"/>
          <w:szCs w:val="24"/>
        </w:rPr>
        <w:t xml:space="preserve"> </w:t>
      </w:r>
      <w:r w:rsidR="00F94809">
        <w:rPr>
          <w:sz w:val="24"/>
          <w:szCs w:val="24"/>
          <w:u w:val="single"/>
        </w:rPr>
        <w:t>ik-vertelperspectief</w:t>
      </w:r>
      <w:r w:rsidR="00AB70DC">
        <w:rPr>
          <w:sz w:val="24"/>
          <w:szCs w:val="24"/>
        </w:rPr>
        <w:t xml:space="preserve">. Bij dit perspectief wordt het verhaal verteld door de hoofdpersoon. In het boek </w:t>
      </w:r>
      <w:r w:rsidR="00A51AAC">
        <w:rPr>
          <w:sz w:val="24"/>
          <w:szCs w:val="24"/>
        </w:rPr>
        <w:t xml:space="preserve">weet je wat de ik persoon </w:t>
      </w:r>
      <w:r w:rsidR="00B3313F">
        <w:rPr>
          <w:sz w:val="24"/>
          <w:szCs w:val="24"/>
        </w:rPr>
        <w:t xml:space="preserve">denkt. Het verhaal wordt dan echt beleeft door de ogen van de hoofdpersoon. Bij het ik perspectief weet je dan ook niet wat de andere personages denken. Ook als er iets gebeurd waar de hoofdpersoon niet bij is krijg je dit als lezer ook niet te weten. </w:t>
      </w:r>
    </w:p>
    <w:p w14:paraId="212EA0A0" w14:textId="14D4E8F4" w:rsidR="00B3313F" w:rsidRDefault="00B3313F">
      <w:pPr>
        <w:rPr>
          <w:sz w:val="24"/>
          <w:szCs w:val="24"/>
        </w:rPr>
      </w:pPr>
    </w:p>
    <w:p w14:paraId="46F98F6A" w14:textId="4E82AEEF" w:rsidR="00B3313F" w:rsidRDefault="009E58D8">
      <w:pPr>
        <w:rPr>
          <w:sz w:val="24"/>
          <w:szCs w:val="24"/>
        </w:rPr>
      </w:pPr>
      <w:r>
        <w:rPr>
          <w:sz w:val="24"/>
          <w:szCs w:val="24"/>
        </w:rPr>
        <w:t xml:space="preserve">Het volgende perspectief is het </w:t>
      </w:r>
      <w:r>
        <w:rPr>
          <w:sz w:val="24"/>
          <w:szCs w:val="24"/>
          <w:u w:val="single"/>
        </w:rPr>
        <w:t>hij/zij-vertelperspectief</w:t>
      </w:r>
      <w:r>
        <w:rPr>
          <w:sz w:val="24"/>
          <w:szCs w:val="24"/>
        </w:rPr>
        <w:t xml:space="preserve">. </w:t>
      </w:r>
      <w:r w:rsidR="00471787">
        <w:rPr>
          <w:sz w:val="24"/>
          <w:szCs w:val="24"/>
        </w:rPr>
        <w:t>Bij dit perspectief</w:t>
      </w:r>
      <w:r w:rsidR="006B2679">
        <w:rPr>
          <w:sz w:val="24"/>
          <w:szCs w:val="24"/>
        </w:rPr>
        <w:t xml:space="preserve"> weet </w:t>
      </w:r>
      <w:r w:rsidR="00F1117B">
        <w:rPr>
          <w:sz w:val="24"/>
          <w:szCs w:val="24"/>
        </w:rPr>
        <w:t xml:space="preserve">je wat de hoofdpersoon of wat de hoofdpersonen denken. Maar het verhaal wordt </w:t>
      </w:r>
      <w:r w:rsidR="000922DC">
        <w:rPr>
          <w:sz w:val="24"/>
          <w:szCs w:val="24"/>
        </w:rPr>
        <w:t>niet verteld in de ik-vorm</w:t>
      </w:r>
      <w:r w:rsidR="008230C1">
        <w:rPr>
          <w:sz w:val="24"/>
          <w:szCs w:val="24"/>
        </w:rPr>
        <w:t>. Het verhaal wordt verteld in de hij/zij vorm maar je weet wat hij/zij denkt.</w:t>
      </w:r>
      <w:r w:rsidR="009F5E5F">
        <w:rPr>
          <w:sz w:val="24"/>
          <w:szCs w:val="24"/>
        </w:rPr>
        <w:t xml:space="preserve"> In het verhaal </w:t>
      </w:r>
      <w:r w:rsidR="00267260">
        <w:rPr>
          <w:sz w:val="24"/>
          <w:szCs w:val="24"/>
        </w:rPr>
        <w:t xml:space="preserve">kan het ook zo zijn </w:t>
      </w:r>
      <w:r w:rsidR="007D23E5">
        <w:rPr>
          <w:sz w:val="24"/>
          <w:szCs w:val="24"/>
        </w:rPr>
        <w:t xml:space="preserve">dat je van meerdere mensen de gedachten weet. Bijvoorbeeld als er elk hoofdstuk wordt verwisseld tussen meerdere hoofdpersonen en dat je dat het verhaal uit hun ogen beleefd. </w:t>
      </w:r>
    </w:p>
    <w:p w14:paraId="067DE443" w14:textId="26AAA539" w:rsidR="007D23E5" w:rsidRDefault="007D23E5">
      <w:pPr>
        <w:rPr>
          <w:sz w:val="24"/>
          <w:szCs w:val="24"/>
        </w:rPr>
      </w:pPr>
    </w:p>
    <w:p w14:paraId="7B914F19" w14:textId="52483DEA" w:rsidR="007D23E5" w:rsidRPr="00F074BF" w:rsidRDefault="00F074BF">
      <w:pPr>
        <w:rPr>
          <w:sz w:val="24"/>
          <w:szCs w:val="24"/>
        </w:rPr>
      </w:pPr>
      <w:r>
        <w:rPr>
          <w:sz w:val="24"/>
          <w:szCs w:val="24"/>
        </w:rPr>
        <w:t xml:space="preserve">Het laatste perspectief is de </w:t>
      </w:r>
      <w:r>
        <w:rPr>
          <w:sz w:val="24"/>
          <w:szCs w:val="24"/>
          <w:u w:val="single"/>
        </w:rPr>
        <w:t>alwetende verteller</w:t>
      </w:r>
      <w:r>
        <w:rPr>
          <w:sz w:val="24"/>
          <w:szCs w:val="24"/>
        </w:rPr>
        <w:t xml:space="preserve">. </w:t>
      </w:r>
      <w:r w:rsidR="00D62452">
        <w:rPr>
          <w:sz w:val="24"/>
          <w:szCs w:val="24"/>
        </w:rPr>
        <w:t xml:space="preserve">De alwetende </w:t>
      </w:r>
      <w:r w:rsidR="00B86446">
        <w:rPr>
          <w:sz w:val="24"/>
          <w:szCs w:val="24"/>
        </w:rPr>
        <w:t>verte</w:t>
      </w:r>
      <w:r w:rsidR="00B33685">
        <w:rPr>
          <w:sz w:val="24"/>
          <w:szCs w:val="24"/>
        </w:rPr>
        <w:t xml:space="preserve">ller weet alles over iedereen in het verhaal. De alwetende verteller heeft zelf geen rol in het verhaal. De alwetende verteller komt tegenwoordig minder voor in boeken maar vroeger bij romans kwam het nog veel voor. </w:t>
      </w:r>
      <w:r w:rsidR="00774143">
        <w:rPr>
          <w:sz w:val="24"/>
          <w:szCs w:val="24"/>
        </w:rPr>
        <w:t>De alwetende verteller heeft soms wel een mening in het verhaal maar is geen echt personage. Er is ook geen ik/hij/zij vorm aanwezig i</w:t>
      </w:r>
      <w:r w:rsidR="008B20DF">
        <w:rPr>
          <w:sz w:val="24"/>
          <w:szCs w:val="24"/>
        </w:rPr>
        <w:t xml:space="preserve">n </w:t>
      </w:r>
      <w:r w:rsidR="00774143">
        <w:rPr>
          <w:sz w:val="24"/>
          <w:szCs w:val="24"/>
        </w:rPr>
        <w:t>het verhaal</w:t>
      </w:r>
      <w:r w:rsidR="008B20DF">
        <w:rPr>
          <w:sz w:val="24"/>
          <w:szCs w:val="24"/>
        </w:rPr>
        <w:t>.</w:t>
      </w:r>
    </w:p>
    <w:sectPr w:rsidR="007D23E5" w:rsidRPr="00F074BF">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D4E094" w14:textId="77777777" w:rsidR="005E3B01" w:rsidRDefault="005E3B01" w:rsidP="006B6DD5">
      <w:r>
        <w:separator/>
      </w:r>
    </w:p>
  </w:endnote>
  <w:endnote w:type="continuationSeparator" w:id="0">
    <w:p w14:paraId="224AA7E9" w14:textId="77777777" w:rsidR="005E3B01" w:rsidRDefault="005E3B01" w:rsidP="006B6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FA454B" w14:textId="77777777" w:rsidR="005E3B01" w:rsidRDefault="005E3B01" w:rsidP="006B6DD5">
      <w:r>
        <w:separator/>
      </w:r>
    </w:p>
  </w:footnote>
  <w:footnote w:type="continuationSeparator" w:id="0">
    <w:p w14:paraId="377AC7DD" w14:textId="77777777" w:rsidR="005E3B01" w:rsidRDefault="005E3B01" w:rsidP="006B6D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4A13B" w14:textId="30724CFB" w:rsidR="006B6DD5" w:rsidRDefault="006B6DD5">
    <w:pPr>
      <w:pStyle w:val="Koptekst"/>
    </w:pPr>
    <w:r>
      <w:t>Juliët van Etten, 4G1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9DC"/>
    <w:rsid w:val="00004671"/>
    <w:rsid w:val="00050056"/>
    <w:rsid w:val="00073E16"/>
    <w:rsid w:val="00083BAC"/>
    <w:rsid w:val="000922DC"/>
    <w:rsid w:val="000959C6"/>
    <w:rsid w:val="000A145E"/>
    <w:rsid w:val="000A1B12"/>
    <w:rsid w:val="000D2F50"/>
    <w:rsid w:val="000D52D8"/>
    <w:rsid w:val="001C4FB8"/>
    <w:rsid w:val="00267260"/>
    <w:rsid w:val="002A1CB2"/>
    <w:rsid w:val="002A7031"/>
    <w:rsid w:val="00330870"/>
    <w:rsid w:val="004520A2"/>
    <w:rsid w:val="00471787"/>
    <w:rsid w:val="004F6AE7"/>
    <w:rsid w:val="005D577C"/>
    <w:rsid w:val="005E3B01"/>
    <w:rsid w:val="00637C7D"/>
    <w:rsid w:val="006512CF"/>
    <w:rsid w:val="006B2679"/>
    <w:rsid w:val="006B6DD5"/>
    <w:rsid w:val="00774143"/>
    <w:rsid w:val="007D23E5"/>
    <w:rsid w:val="00807854"/>
    <w:rsid w:val="008230C1"/>
    <w:rsid w:val="008B20DF"/>
    <w:rsid w:val="008F5E93"/>
    <w:rsid w:val="0090322D"/>
    <w:rsid w:val="00921C9C"/>
    <w:rsid w:val="009A4C02"/>
    <w:rsid w:val="009A7730"/>
    <w:rsid w:val="009E58D8"/>
    <w:rsid w:val="009F5E5F"/>
    <w:rsid w:val="00A15748"/>
    <w:rsid w:val="00A16964"/>
    <w:rsid w:val="00A425CA"/>
    <w:rsid w:val="00A51AAC"/>
    <w:rsid w:val="00A65BA8"/>
    <w:rsid w:val="00A717D5"/>
    <w:rsid w:val="00AB3DE9"/>
    <w:rsid w:val="00AB6D3F"/>
    <w:rsid w:val="00AB70DC"/>
    <w:rsid w:val="00AE718F"/>
    <w:rsid w:val="00B019DC"/>
    <w:rsid w:val="00B10177"/>
    <w:rsid w:val="00B22AF0"/>
    <w:rsid w:val="00B3313F"/>
    <w:rsid w:val="00B33685"/>
    <w:rsid w:val="00B37710"/>
    <w:rsid w:val="00B45124"/>
    <w:rsid w:val="00B86446"/>
    <w:rsid w:val="00BB0BD2"/>
    <w:rsid w:val="00CE3AD9"/>
    <w:rsid w:val="00CE5E4F"/>
    <w:rsid w:val="00D17CD6"/>
    <w:rsid w:val="00D62452"/>
    <w:rsid w:val="00DD7120"/>
    <w:rsid w:val="00E63E73"/>
    <w:rsid w:val="00E73A0A"/>
    <w:rsid w:val="00F04E24"/>
    <w:rsid w:val="00F074BF"/>
    <w:rsid w:val="00F1117B"/>
    <w:rsid w:val="00F94809"/>
    <w:rsid w:val="00FA0DCB"/>
    <w:rsid w:val="00FF1E7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9A06C"/>
  <w15:chartTrackingRefBased/>
  <w15:docId w15:val="{7B0F6038-4CE6-F542-A8E9-F15FE41C1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nl-NL" w:eastAsia="nl-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B6DD5"/>
    <w:pPr>
      <w:tabs>
        <w:tab w:val="center" w:pos="4536"/>
        <w:tab w:val="right" w:pos="9072"/>
      </w:tabs>
    </w:pPr>
  </w:style>
  <w:style w:type="character" w:customStyle="1" w:styleId="KoptekstChar">
    <w:name w:val="Koptekst Char"/>
    <w:basedOn w:val="Standaardalinea-lettertype"/>
    <w:link w:val="Koptekst"/>
    <w:uiPriority w:val="99"/>
    <w:rsid w:val="006B6DD5"/>
  </w:style>
  <w:style w:type="paragraph" w:styleId="Voettekst">
    <w:name w:val="footer"/>
    <w:basedOn w:val="Standaard"/>
    <w:link w:val="VoettekstChar"/>
    <w:uiPriority w:val="99"/>
    <w:unhideWhenUsed/>
    <w:rsid w:val="006B6DD5"/>
    <w:pPr>
      <w:tabs>
        <w:tab w:val="center" w:pos="4536"/>
        <w:tab w:val="right" w:pos="9072"/>
      </w:tabs>
    </w:pPr>
  </w:style>
  <w:style w:type="character" w:customStyle="1" w:styleId="VoettekstChar">
    <w:name w:val="Voettekst Char"/>
    <w:basedOn w:val="Standaardalinea-lettertype"/>
    <w:link w:val="Voettekst"/>
    <w:uiPriority w:val="99"/>
    <w:rsid w:val="006B6D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2304</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Etten, Juliët van</dc:creator>
  <cp:keywords/>
  <dc:description/>
  <cp:lastModifiedBy>Etten, Juliët van</cp:lastModifiedBy>
  <cp:revision>2</cp:revision>
  <dcterms:created xsi:type="dcterms:W3CDTF">2020-02-21T13:03:00Z</dcterms:created>
  <dcterms:modified xsi:type="dcterms:W3CDTF">2020-02-21T13:03:00Z</dcterms:modified>
</cp:coreProperties>
</file>